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403A" w14:textId="6BF61521" w:rsidR="00AF4A95" w:rsidRDefault="00D03E3E" w:rsidP="00D03E3E">
      <w:pPr>
        <w:jc w:val="center"/>
      </w:pPr>
      <w:r>
        <w:t>LANGAGE : IL … / ELLE…</w:t>
      </w:r>
    </w:p>
    <w:p w14:paraId="5A9572F8" w14:textId="3758491B" w:rsidR="00D03E3E" w:rsidRDefault="00D03E3E" w:rsidP="00D03E3E">
      <w:r>
        <w:t xml:space="preserve">Demander à votre enfant de vous exprimer par une phrase commençant par il ou elle ce que fait </w:t>
      </w:r>
      <w:proofErr w:type="spellStart"/>
      <w:r>
        <w:t>Souricette</w:t>
      </w:r>
      <w:proofErr w:type="spellEnd"/>
      <w:r>
        <w:t xml:space="preserve"> et Petit Loup. Ils peuvent également faire une phrase commençant par le nom de la mascotte mais ils doivent également utiliser l’article défini.</w:t>
      </w:r>
    </w:p>
    <w:p w14:paraId="50F96879" w14:textId="7EC01BB1" w:rsidR="00D03E3E" w:rsidRDefault="00D03E3E" w:rsidP="00D03E3E">
      <w:r w:rsidRPr="00D03E3E">
        <w:rPr>
          <w:noProof/>
        </w:rPr>
        <w:drawing>
          <wp:inline distT="0" distB="0" distL="0" distR="0" wp14:anchorId="13CF9AD8" wp14:editId="4C02E129">
            <wp:extent cx="4397480" cy="3298031"/>
            <wp:effectExtent l="0" t="254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16240" cy="33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2F382002" wp14:editId="3563AD7A">
            <wp:extent cx="3291840" cy="4395470"/>
            <wp:effectExtent l="0" t="0" r="381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300B3" w14:textId="3A6E34A2" w:rsidR="00D03E3E" w:rsidRDefault="00D03E3E" w:rsidP="00D03E3E">
      <w:r>
        <w:t xml:space="preserve">                                                   </w:t>
      </w:r>
    </w:p>
    <w:p w14:paraId="3EA8853B" w14:textId="6001FCBB" w:rsidR="00D03E3E" w:rsidRDefault="00D03E3E" w:rsidP="00D03E3E"/>
    <w:p w14:paraId="2BD07F6A" w14:textId="4106156F" w:rsidR="00D03E3E" w:rsidRDefault="00D03E3E" w:rsidP="00D03E3E"/>
    <w:p w14:paraId="035E3919" w14:textId="0FE64F67" w:rsidR="00D03E3E" w:rsidRDefault="00D03E3E" w:rsidP="00D03E3E">
      <w:r w:rsidRPr="00D03E3E">
        <w:rPr>
          <w:noProof/>
        </w:rPr>
        <w:lastRenderedPageBreak/>
        <w:drawing>
          <wp:inline distT="0" distB="0" distL="0" distR="0" wp14:anchorId="59A8928B" wp14:editId="427C4B5B">
            <wp:extent cx="4632224" cy="34740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822" cy="349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7725125F" wp14:editId="0B7C8162">
            <wp:extent cx="3444240" cy="4590415"/>
            <wp:effectExtent l="0" t="0" r="381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CDA31" w14:textId="011B6553" w:rsidR="00D03E3E" w:rsidRDefault="00D03E3E" w:rsidP="00D03E3E">
      <w:r>
        <w:lastRenderedPageBreak/>
        <w:t xml:space="preserve">                               </w:t>
      </w:r>
      <w:r w:rsidRPr="00D03E3E">
        <w:rPr>
          <w:noProof/>
        </w:rPr>
        <w:drawing>
          <wp:inline distT="0" distB="0" distL="0" distR="0" wp14:anchorId="4EE6F92C" wp14:editId="21CB3351">
            <wp:extent cx="3973783" cy="2980266"/>
            <wp:effectExtent l="127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4184" cy="29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5D970" w14:textId="3F3056FF" w:rsidR="00D03E3E" w:rsidRDefault="00D03E3E" w:rsidP="00D03E3E"/>
    <w:p w14:paraId="36D32279" w14:textId="232EB1F4" w:rsidR="00D03E3E" w:rsidRDefault="00D03E3E" w:rsidP="00D03E3E"/>
    <w:p w14:paraId="7CA25BA0" w14:textId="4990A2C3" w:rsidR="00D03E3E" w:rsidRDefault="00D03E3E" w:rsidP="00D03E3E"/>
    <w:p w14:paraId="70B4817C" w14:textId="130AD648" w:rsidR="00D03E3E" w:rsidRDefault="00D03E3E" w:rsidP="00D03E3E"/>
    <w:sectPr w:rsidR="00D03E3E" w:rsidSect="00D03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E"/>
    <w:rsid w:val="003F063F"/>
    <w:rsid w:val="00AF4A95"/>
    <w:rsid w:val="00D03E3E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84F8"/>
  <w15:chartTrackingRefBased/>
  <w15:docId w15:val="{506DB959-553E-4070-99D8-2800F2E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2020-05-16T20:12:00Z</dcterms:created>
  <dcterms:modified xsi:type="dcterms:W3CDTF">2020-05-16T20:34:00Z</dcterms:modified>
</cp:coreProperties>
</file>