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633" w:rsidRPr="00770633" w:rsidRDefault="00770633" w:rsidP="00770633">
      <w:pPr>
        <w:spacing w:after="0" w:line="240" w:lineRule="auto"/>
        <w:textAlignment w:val="baseline"/>
        <w:outlineLvl w:val="0"/>
        <w:rPr>
          <w:rFonts w:ascii="amaticbold" w:eastAsia="Times New Roman" w:hAnsi="amaticbold" w:cs="Times New Roman"/>
          <w:kern w:val="36"/>
          <w:sz w:val="48"/>
          <w:szCs w:val="48"/>
          <w:lang w:eastAsia="fr-FR"/>
        </w:rPr>
      </w:pPr>
      <w:r w:rsidRPr="00770633">
        <w:rPr>
          <w:rFonts w:ascii="amaticbold" w:eastAsia="Times New Roman" w:hAnsi="amaticbold" w:cs="Times New Roman"/>
          <w:kern w:val="36"/>
          <w:sz w:val="48"/>
          <w:szCs w:val="48"/>
          <w:lang w:eastAsia="fr-FR"/>
        </w:rPr>
        <w:t>Livres-jeux à écouter pour les MS (</w:t>
      </w:r>
      <w:proofErr w:type="spellStart"/>
      <w:r w:rsidRPr="00770633">
        <w:rPr>
          <w:rFonts w:ascii="amaticbold" w:eastAsia="Times New Roman" w:hAnsi="amaticbold" w:cs="Times New Roman"/>
          <w:kern w:val="36"/>
          <w:sz w:val="48"/>
          <w:szCs w:val="48"/>
          <w:lang w:eastAsia="fr-FR"/>
        </w:rPr>
        <w:t>Bookcreator</w:t>
      </w:r>
      <w:proofErr w:type="spellEnd"/>
      <w:r w:rsidRPr="00770633">
        <w:rPr>
          <w:rFonts w:ascii="amaticbold" w:eastAsia="Times New Roman" w:hAnsi="amaticbold" w:cs="Times New Roman"/>
          <w:kern w:val="36"/>
          <w:sz w:val="48"/>
          <w:szCs w:val="48"/>
          <w:lang w:eastAsia="fr-FR"/>
        </w:rPr>
        <w:t>)</w:t>
      </w:r>
    </w:p>
    <w:p w:rsidR="00770633" w:rsidRDefault="00770633" w:rsidP="0077063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83737"/>
          <w:sz w:val="21"/>
          <w:szCs w:val="21"/>
          <w:lang w:eastAsia="fr-FR"/>
        </w:rPr>
      </w:pPr>
      <w:r w:rsidRPr="00770633">
        <w:rPr>
          <w:rFonts w:ascii="Helvetica" w:eastAsia="Times New Roman" w:hAnsi="Helvetica" w:cs="Helvetica"/>
          <w:color w:val="483737"/>
          <w:sz w:val="21"/>
          <w:szCs w:val="21"/>
          <w:lang w:eastAsia="fr-FR"/>
        </w:rPr>
        <w:t xml:space="preserve">Avec la période de confinement, il faut s’adapter… </w:t>
      </w:r>
    </w:p>
    <w:p w:rsidR="00770633" w:rsidRDefault="00770633" w:rsidP="0077063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83737"/>
          <w:sz w:val="21"/>
          <w:szCs w:val="21"/>
          <w:lang w:eastAsia="fr-FR"/>
        </w:rPr>
      </w:pPr>
      <w:r>
        <w:rPr>
          <w:rFonts w:ascii="Helvetica" w:eastAsia="Times New Roman" w:hAnsi="Helvetica" w:cs="Helvetica"/>
          <w:color w:val="483737"/>
          <w:sz w:val="21"/>
          <w:szCs w:val="21"/>
          <w:lang w:eastAsia="fr-FR"/>
        </w:rPr>
        <w:t>Voici deux petits livres-jeux bien sympathiques.</w:t>
      </w:r>
    </w:p>
    <w:p w:rsidR="00770633" w:rsidRPr="00770633" w:rsidRDefault="00770633" w:rsidP="0077063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770633">
        <w:rPr>
          <w:rFonts w:ascii="Helvetica" w:eastAsia="Times New Roman" w:hAnsi="Helvetica" w:cs="Helvetica"/>
          <w:noProof/>
          <w:color w:val="333333"/>
          <w:sz w:val="21"/>
          <w:szCs w:val="21"/>
          <w:bdr w:val="none" w:sz="0" w:space="0" w:color="auto" w:frame="1"/>
          <w:lang w:eastAsia="fr-FR"/>
        </w:rPr>
        <w:drawing>
          <wp:inline distT="0" distB="0" distL="0" distR="0" wp14:anchorId="0AAAEA26" wp14:editId="0A6C22BC">
            <wp:extent cx="2752725" cy="2752725"/>
            <wp:effectExtent l="0" t="0" r="9525" b="9525"/>
            <wp:docPr id="1" name="Image 1" descr="Une lettre, ça change tout !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e lettre, ça change tout !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633">
        <w:rPr>
          <w:rFonts w:ascii="Helvetica" w:eastAsia="Times New Roman" w:hAnsi="Helvetica" w:cs="Helvetica"/>
          <w:noProof/>
          <w:color w:val="333333"/>
          <w:sz w:val="21"/>
          <w:szCs w:val="21"/>
          <w:bdr w:val="none" w:sz="0" w:space="0" w:color="auto" w:frame="1"/>
          <w:lang w:eastAsia="fr-FR"/>
        </w:rPr>
        <w:drawing>
          <wp:inline distT="0" distB="0" distL="0" distR="0" wp14:anchorId="4678B347" wp14:editId="1F82738D">
            <wp:extent cx="2762250" cy="2762250"/>
            <wp:effectExtent l="0" t="0" r="0" b="0"/>
            <wp:docPr id="2" name="Image 2" descr="Devinettes pour les MS/GS # 1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vinettes pour les MS/GS # 1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633" w:rsidRPr="00770633" w:rsidRDefault="00770633" w:rsidP="0077063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83737"/>
          <w:sz w:val="21"/>
          <w:szCs w:val="21"/>
          <w:lang w:eastAsia="fr-FR"/>
        </w:rPr>
      </w:pPr>
      <w:r w:rsidRPr="00770633">
        <w:rPr>
          <w:rFonts w:ascii="Helvetica" w:eastAsia="Times New Roman" w:hAnsi="Helvetica" w:cs="Helvetica"/>
          <w:color w:val="483737"/>
          <w:sz w:val="21"/>
          <w:szCs w:val="21"/>
          <w:lang w:eastAsia="fr-FR"/>
        </w:rPr>
        <w:t> </w:t>
      </w:r>
    </w:p>
    <w:p w:rsidR="00770633" w:rsidRDefault="00770633" w:rsidP="0077063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83737"/>
          <w:sz w:val="21"/>
          <w:szCs w:val="21"/>
          <w:lang w:eastAsia="fr-FR"/>
        </w:rPr>
      </w:pPr>
      <w:r w:rsidRPr="00770633">
        <w:rPr>
          <w:rFonts w:ascii="Helvetica" w:eastAsia="Times New Roman" w:hAnsi="Helvetica" w:cs="Helvetica"/>
          <w:color w:val="483737"/>
          <w:sz w:val="21"/>
          <w:szCs w:val="21"/>
          <w:lang w:eastAsia="fr-FR"/>
        </w:rPr>
        <w:t xml:space="preserve">Ces petits livres ont été conçus avec </w:t>
      </w:r>
      <w:proofErr w:type="spellStart"/>
      <w:r w:rsidRPr="00770633">
        <w:rPr>
          <w:rFonts w:ascii="Helvetica" w:eastAsia="Times New Roman" w:hAnsi="Helvetica" w:cs="Helvetica"/>
          <w:color w:val="483737"/>
          <w:sz w:val="21"/>
          <w:szCs w:val="21"/>
          <w:lang w:eastAsia="fr-FR"/>
        </w:rPr>
        <w:t>Bookcreator</w:t>
      </w:r>
      <w:proofErr w:type="spellEnd"/>
      <w:r w:rsidRPr="00770633">
        <w:rPr>
          <w:rFonts w:ascii="Helvetica" w:eastAsia="Times New Roman" w:hAnsi="Helvetica" w:cs="Helvetica"/>
          <w:color w:val="483737"/>
          <w:sz w:val="21"/>
          <w:szCs w:val="21"/>
          <w:lang w:eastAsia="fr-FR"/>
        </w:rPr>
        <w:t>. Ils peuvent être « lus » en autonomie par les</w:t>
      </w:r>
      <w:r>
        <w:rPr>
          <w:rFonts w:ascii="Helvetica" w:eastAsia="Times New Roman" w:hAnsi="Helvetica" w:cs="Helvetica"/>
          <w:color w:val="483737"/>
          <w:sz w:val="21"/>
          <w:szCs w:val="21"/>
          <w:lang w:eastAsia="fr-FR"/>
        </w:rPr>
        <w:t xml:space="preserve"> </w:t>
      </w:r>
      <w:r w:rsidRPr="00770633">
        <w:rPr>
          <w:rFonts w:ascii="Helvetica" w:eastAsia="Times New Roman" w:hAnsi="Helvetica" w:cs="Helvetica"/>
          <w:color w:val="483737"/>
          <w:sz w:val="21"/>
          <w:szCs w:val="21"/>
          <w:lang w:eastAsia="fr-FR"/>
        </w:rPr>
        <w:t>enfants, grâce à des enregistrements audios.</w:t>
      </w:r>
    </w:p>
    <w:p w:rsidR="00770633" w:rsidRDefault="00770633" w:rsidP="0077063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b/>
          <w:bCs/>
          <w:color w:val="483737"/>
          <w:sz w:val="21"/>
          <w:szCs w:val="21"/>
          <w:bdr w:val="none" w:sz="0" w:space="0" w:color="auto" w:frame="1"/>
          <w:lang w:eastAsia="fr-FR"/>
        </w:rPr>
      </w:pPr>
      <w:r w:rsidRPr="00770633">
        <w:rPr>
          <w:rFonts w:ascii="Helvetica" w:eastAsia="Times New Roman" w:hAnsi="Helvetica" w:cs="Helvetica"/>
          <w:b/>
          <w:bCs/>
          <w:color w:val="483737"/>
          <w:sz w:val="21"/>
          <w:szCs w:val="21"/>
          <w:bdr w:val="none" w:sz="0" w:space="0" w:color="auto" w:frame="1"/>
          <w:lang w:eastAsia="fr-FR"/>
        </w:rPr>
        <w:t>Attention à bien activer l’option « </w:t>
      </w:r>
      <w:proofErr w:type="spellStart"/>
      <w:r w:rsidRPr="00770633">
        <w:rPr>
          <w:rFonts w:ascii="Helvetica" w:eastAsia="Times New Roman" w:hAnsi="Helvetica" w:cs="Helvetica"/>
          <w:b/>
          <w:bCs/>
          <w:color w:val="483737"/>
          <w:sz w:val="21"/>
          <w:szCs w:val="21"/>
          <w:bdr w:val="none" w:sz="0" w:space="0" w:color="auto" w:frame="1"/>
          <w:lang w:eastAsia="fr-FR"/>
        </w:rPr>
        <w:t>side</w:t>
      </w:r>
      <w:proofErr w:type="spellEnd"/>
      <w:r w:rsidRPr="00770633">
        <w:rPr>
          <w:rFonts w:ascii="Helvetica" w:eastAsia="Times New Roman" w:hAnsi="Helvetica" w:cs="Helvetica"/>
          <w:b/>
          <w:bCs/>
          <w:color w:val="483737"/>
          <w:sz w:val="21"/>
          <w:szCs w:val="21"/>
          <w:bdr w:val="none" w:sz="0" w:space="0" w:color="auto" w:frame="1"/>
          <w:lang w:eastAsia="fr-FR"/>
        </w:rPr>
        <w:t xml:space="preserve"> by </w:t>
      </w:r>
      <w:proofErr w:type="spellStart"/>
      <w:r w:rsidRPr="00770633">
        <w:rPr>
          <w:rFonts w:ascii="Helvetica" w:eastAsia="Times New Roman" w:hAnsi="Helvetica" w:cs="Helvetica"/>
          <w:b/>
          <w:bCs/>
          <w:color w:val="483737"/>
          <w:sz w:val="21"/>
          <w:szCs w:val="21"/>
          <w:bdr w:val="none" w:sz="0" w:space="0" w:color="auto" w:frame="1"/>
          <w:lang w:eastAsia="fr-FR"/>
        </w:rPr>
        <w:t>side</w:t>
      </w:r>
      <w:proofErr w:type="spellEnd"/>
      <w:r w:rsidRPr="00770633">
        <w:rPr>
          <w:rFonts w:ascii="Helvetica" w:eastAsia="Times New Roman" w:hAnsi="Helvetica" w:cs="Helvetica"/>
          <w:b/>
          <w:bCs/>
          <w:color w:val="483737"/>
          <w:sz w:val="21"/>
          <w:szCs w:val="21"/>
          <w:bdr w:val="none" w:sz="0" w:space="0" w:color="auto" w:frame="1"/>
          <w:lang w:eastAsia="fr-FR"/>
        </w:rPr>
        <w:t xml:space="preserve"> pages » dans les options (la roue dentée) pour voir le livre par double-page et non page par page (cette option est activée par défaut sur les tablettes et les ordinateurs mais pas sur les téléphones !)</w:t>
      </w:r>
    </w:p>
    <w:p w:rsidR="00770633" w:rsidRDefault="00770633" w:rsidP="0077063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83737"/>
          <w:sz w:val="21"/>
          <w:szCs w:val="21"/>
          <w:lang w:eastAsia="fr-FR"/>
        </w:rPr>
      </w:pPr>
      <w:r>
        <w:rPr>
          <w:rFonts w:ascii="Helvetica" w:eastAsia="Times New Roman" w:hAnsi="Helvetica" w:cs="Helvetica"/>
          <w:color w:val="483737"/>
          <w:sz w:val="21"/>
          <w:szCs w:val="21"/>
          <w:lang w:eastAsia="fr-FR"/>
        </w:rPr>
        <w:t xml:space="preserve">Voici les adresses : </w:t>
      </w:r>
    </w:p>
    <w:p w:rsidR="00770633" w:rsidRDefault="00770633" w:rsidP="0077063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83737"/>
          <w:sz w:val="21"/>
          <w:szCs w:val="21"/>
          <w:lang w:eastAsia="fr-FR"/>
        </w:rPr>
      </w:pPr>
      <w:r>
        <w:rPr>
          <w:rFonts w:ascii="Helvetica" w:eastAsia="Times New Roman" w:hAnsi="Helvetica" w:cs="Helvetica"/>
          <w:color w:val="483737"/>
          <w:sz w:val="21"/>
          <w:szCs w:val="21"/>
          <w:lang w:eastAsia="fr-FR"/>
        </w:rPr>
        <w:t>Une lettre, ça change tout !</w:t>
      </w:r>
    </w:p>
    <w:p w:rsidR="00770633" w:rsidRDefault="00770633" w:rsidP="00770633">
      <w:pPr>
        <w:shd w:val="clear" w:color="auto" w:fill="FFFFFF"/>
        <w:spacing w:beforeAutospacing="1" w:after="0" w:afterAutospacing="1" w:line="240" w:lineRule="auto"/>
        <w:textAlignment w:val="baseline"/>
      </w:pPr>
      <w:hyperlink r:id="rId8" w:history="1">
        <w:r>
          <w:rPr>
            <w:rStyle w:val="Lienhypertexte"/>
          </w:rPr>
          <w:t>https://read.bookcreator.com/uMZaX1uPrHR0IvxMiskMQVztZpg1/lc0yJ9CQTBeRRC73bquBSw</w:t>
        </w:r>
      </w:hyperlink>
    </w:p>
    <w:p w:rsidR="00770633" w:rsidRDefault="00770633" w:rsidP="00770633">
      <w:pPr>
        <w:shd w:val="clear" w:color="auto" w:fill="FFFFFF"/>
        <w:spacing w:beforeAutospacing="1" w:after="0" w:afterAutospacing="1" w:line="240" w:lineRule="auto"/>
        <w:textAlignment w:val="baseline"/>
      </w:pPr>
      <w:r>
        <w:t>Devinettes pour les MS/GS</w:t>
      </w:r>
    </w:p>
    <w:p w:rsidR="00770633" w:rsidRPr="00770633" w:rsidRDefault="00770633" w:rsidP="0077063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83737"/>
          <w:sz w:val="21"/>
          <w:szCs w:val="21"/>
          <w:lang w:eastAsia="fr-FR"/>
        </w:rPr>
      </w:pPr>
      <w:hyperlink r:id="rId9" w:history="1">
        <w:r>
          <w:rPr>
            <w:rStyle w:val="Lienhypertexte"/>
          </w:rPr>
          <w:t>https://read.bookcreator.com/uMZaX1uPrHR0IvxMiskMQVztZpg1/p5NbbbrXT7GrDRaH1lStlQ</w:t>
        </w:r>
      </w:hyperlink>
    </w:p>
    <w:p w:rsidR="00AF4A95" w:rsidRDefault="00770633">
      <w:r>
        <w:t xml:space="preserve">Amusez-vous bien ! </w:t>
      </w:r>
    </w:p>
    <w:p w:rsidR="00770633" w:rsidRDefault="00770633">
      <w:r>
        <w:t>Maîtresse Marie</w:t>
      </w:r>
      <w:bookmarkStart w:id="0" w:name="_GoBack"/>
      <w:bookmarkEnd w:id="0"/>
    </w:p>
    <w:sectPr w:rsidR="00770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ticbold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633"/>
    <w:rsid w:val="00770633"/>
    <w:rsid w:val="00AF4A95"/>
    <w:rsid w:val="00D5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2CE13"/>
  <w15:chartTrackingRefBased/>
  <w15:docId w15:val="{8F6E1418-1EBF-4578-A987-C57B94C7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706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5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1912">
              <w:marLeft w:val="0"/>
              <w:marRight w:val="0"/>
              <w:marTop w:val="30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64317164">
                  <w:marLeft w:val="0"/>
                  <w:marRight w:val="0"/>
                  <w:marTop w:val="0"/>
                  <w:marBottom w:val="0"/>
                  <w:divBdr>
                    <w:top w:val="single" w:sz="6" w:space="15" w:color="DDDDDD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  <w:divsChild>
                    <w:div w:id="32034864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7192595">
              <w:marLeft w:val="0"/>
              <w:marRight w:val="0"/>
              <w:marTop w:val="30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81478358">
                  <w:marLeft w:val="0"/>
                  <w:marRight w:val="0"/>
                  <w:marTop w:val="0"/>
                  <w:marBottom w:val="0"/>
                  <w:divBdr>
                    <w:top w:val="single" w:sz="6" w:space="15" w:color="DDDDDD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  <w:divsChild>
                    <w:div w:id="9272716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d.bookcreator.com/uMZaX1uPrHR0IvxMiskMQVztZpg1/lc0yJ9CQTBeRRC73bquBSw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ad.bookcreator.com/uMZaX1uPrHR0IvxMiskMQVztZpg1/p5NbbbrXT7GrDRaH1lStlQ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read.bookcreator.com/uMZaX1uPrHR0IvxMiskMQVztZpg1/lc0yJ9CQTBeRRC73bquBSw" TargetMode="External"/><Relationship Id="rId9" Type="http://schemas.openxmlformats.org/officeDocument/2006/relationships/hyperlink" Target="https://read.bookcreator.com/uMZaX1uPrHR0IvxMiskMQVztZpg1/p5NbbbrXT7GrDRaH1lStlQ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</dc:creator>
  <cp:keywords/>
  <dc:description/>
  <cp:lastModifiedBy>Dim</cp:lastModifiedBy>
  <cp:revision>1</cp:revision>
  <dcterms:created xsi:type="dcterms:W3CDTF">2020-03-28T11:14:00Z</dcterms:created>
  <dcterms:modified xsi:type="dcterms:W3CDTF">2020-03-28T11:18:00Z</dcterms:modified>
</cp:coreProperties>
</file>